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99" w:rsidRPr="00F63B99" w:rsidRDefault="00C41083" w:rsidP="00F63B99">
      <w:pPr>
        <w:keepNext/>
        <w:spacing w:before="100" w:beforeAutospacing="1" w:after="119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</w:t>
      </w:r>
      <w:r w:rsidR="007C0F1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ARTA ZGŁOSZEŃ do „XXV Gminnego Konkursu Kolęd, Pastorałek i T</w:t>
      </w:r>
      <w:r w:rsidR="00F63B99" w:rsidRPr="00F63B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radycji Bożonarodzeniowych”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CKiCz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. Iwonicz-Zdrój</w:t>
      </w:r>
      <w:r w:rsidR="00EC76E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2023 r.</w:t>
      </w:r>
    </w:p>
    <w:p w:rsidR="00F63B99" w:rsidRPr="00F63B99" w:rsidRDefault="00F63B99" w:rsidP="00F63B99">
      <w:pPr>
        <w:keepNext/>
        <w:spacing w:before="100" w:beforeAutospacing="1" w:after="119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63B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Imię i nazwisko: ...................................</w:t>
      </w:r>
    </w:p>
    <w:p w:rsidR="00F63B99" w:rsidRPr="00F63B99" w:rsidRDefault="00F63B99" w:rsidP="00F63B99">
      <w:pPr>
        <w:keepNext/>
        <w:spacing w:before="100" w:beforeAutospacing="1" w:after="119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63B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Ilość uczestników: …...........................</w:t>
      </w:r>
    </w:p>
    <w:p w:rsidR="00F63B99" w:rsidRPr="00F63B99" w:rsidRDefault="00F63B99" w:rsidP="00F63B99">
      <w:pPr>
        <w:keepNext/>
        <w:spacing w:before="100" w:beforeAutospacing="1" w:after="119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63B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Kategoria wiekowa: ….........................</w:t>
      </w:r>
    </w:p>
    <w:p w:rsidR="00F63B99" w:rsidRPr="00F63B99" w:rsidRDefault="00F63B99" w:rsidP="00F63B99">
      <w:pPr>
        <w:keepNext/>
        <w:spacing w:before="100" w:beforeAutospacing="1" w:after="119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63B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 Tytuł utworu: …....................................</w:t>
      </w:r>
    </w:p>
    <w:p w:rsidR="00F63B99" w:rsidRPr="00F63B99" w:rsidRDefault="00F63B99" w:rsidP="00F63B99">
      <w:pPr>
        <w:keepNext/>
        <w:spacing w:before="100" w:beforeAutospacing="1" w:after="119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63B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Opiekun: …..........................................</w:t>
      </w:r>
    </w:p>
    <w:p w:rsidR="00F63B99" w:rsidRPr="00F63B99" w:rsidRDefault="00F63B99" w:rsidP="00F63B99">
      <w:pPr>
        <w:keepNext/>
        <w:spacing w:before="100" w:beforeAutospacing="1" w:after="119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63B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 Czas trwania: …...................................</w:t>
      </w:r>
    </w:p>
    <w:p w:rsidR="00F63B99" w:rsidRPr="00F63B99" w:rsidRDefault="00F63B99" w:rsidP="00F63B99">
      <w:pPr>
        <w:keepNext/>
        <w:spacing w:before="100" w:beforeAutospacing="1" w:after="119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63B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Potrzeby wykonawcy: …......................</w:t>
      </w:r>
    </w:p>
    <w:p w:rsidR="00F63B99" w:rsidRPr="00F63B99" w:rsidRDefault="00F63B99" w:rsidP="00F63B99">
      <w:pPr>
        <w:pStyle w:val="Nagwek3"/>
        <w:rPr>
          <w:rFonts w:ascii="Arial" w:hAnsi="Arial" w:cs="Arial"/>
          <w:sz w:val="28"/>
          <w:szCs w:val="28"/>
        </w:rPr>
      </w:pPr>
      <w:r>
        <w:br/>
      </w:r>
      <w:r w:rsidRPr="00F63B99">
        <w:rPr>
          <w:rFonts w:ascii="Arial" w:hAnsi="Arial" w:cs="Arial"/>
          <w:color w:val="040404"/>
          <w:sz w:val="28"/>
          <w:szCs w:val="28"/>
        </w:rPr>
        <w:t>2. Zgoda na przetwarzanie danych osobowych uczestnika konkursu / RODO</w:t>
      </w:r>
    </w:p>
    <w:p w:rsidR="00F63B99" w:rsidRPr="00F63B99" w:rsidRDefault="00F63B99" w:rsidP="00F63B99">
      <w:pPr>
        <w:pStyle w:val="NormalnyWeb"/>
        <w:ind w:right="113" w:hanging="363"/>
        <w:rPr>
          <w:sz w:val="18"/>
          <w:szCs w:val="18"/>
        </w:rPr>
      </w:pPr>
      <w:r w:rsidRPr="00F63B99">
        <w:rPr>
          <w:b/>
          <w:bCs/>
          <w:sz w:val="18"/>
          <w:szCs w:val="18"/>
        </w:rPr>
        <w:t xml:space="preserve">1. </w:t>
      </w:r>
      <w:r w:rsidRPr="00F63B99">
        <w:rPr>
          <w:sz w:val="18"/>
          <w:szCs w:val="18"/>
        </w:rPr>
        <w:t xml:space="preserve">Zgłoszenie do konkursu jest równoznaczne z akceptacją regulaminu niniejszego konkursu oraz z wyrażeniem zgody na wykorzystanie wizerunku uczestnika konkursu przez organizatora. Rozumie się przez to zgodę uczestnika lub jego prawnego opiekuna w wypadku gdy uczestnik jest niepełnoletni, na wykorzystanie zdjęć z jego wizerunkiem na wszelkich materiałach dokumentujących i opisujących konkurs a także w działaniach informujących i promujących działalność Centrum Kultury i Czytelnictwa w Iwoniczu-Zdroju, w tym w mediach </w:t>
      </w:r>
      <w:proofErr w:type="spellStart"/>
      <w:r w:rsidRPr="00F63B99">
        <w:rPr>
          <w:sz w:val="18"/>
          <w:szCs w:val="18"/>
        </w:rPr>
        <w:t>społecznościowych</w:t>
      </w:r>
      <w:proofErr w:type="spellEnd"/>
      <w:r w:rsidRPr="00F63B99">
        <w:rPr>
          <w:sz w:val="18"/>
          <w:szCs w:val="18"/>
        </w:rPr>
        <w:t xml:space="preserve"> i na stronie internetowej organizatora</w:t>
      </w:r>
    </w:p>
    <w:p w:rsidR="00F63B99" w:rsidRPr="00F63B99" w:rsidRDefault="00F63B99" w:rsidP="00F63B99">
      <w:pPr>
        <w:pStyle w:val="NormalnyWeb"/>
        <w:rPr>
          <w:sz w:val="18"/>
          <w:szCs w:val="18"/>
        </w:rPr>
      </w:pPr>
      <w:r w:rsidRPr="00F63B99">
        <w:rPr>
          <w:b/>
          <w:bCs/>
          <w:sz w:val="18"/>
          <w:szCs w:val="18"/>
        </w:rPr>
        <w:t>2.</w:t>
      </w:r>
      <w:r w:rsidRPr="00F63B99">
        <w:rPr>
          <w:color w:val="040404"/>
          <w:sz w:val="18"/>
          <w:szCs w:val="18"/>
        </w:rPr>
        <w:t>Dane przetwarzane będą na podstawie art. 6 ust. 1 lit. c) RODO</w:t>
      </w:r>
    </w:p>
    <w:p w:rsidR="00F63B99" w:rsidRPr="00F63B99" w:rsidRDefault="00F63B99" w:rsidP="00F63B99">
      <w:pPr>
        <w:pStyle w:val="NormalnyWeb"/>
        <w:spacing w:before="125" w:beforeAutospacing="0" w:after="0"/>
        <w:ind w:right="204"/>
        <w:rPr>
          <w:sz w:val="18"/>
          <w:szCs w:val="18"/>
        </w:rPr>
      </w:pPr>
      <w:r w:rsidRPr="00F63B99">
        <w:rPr>
          <w:b/>
          <w:bCs/>
          <w:sz w:val="18"/>
          <w:szCs w:val="18"/>
        </w:rPr>
        <w:t xml:space="preserve">3. </w:t>
      </w:r>
      <w:r w:rsidRPr="00F63B99">
        <w:rPr>
          <w:color w:val="040404"/>
          <w:sz w:val="18"/>
          <w:szCs w:val="18"/>
        </w:rPr>
        <w:t>Podanie danych jest dobrowolne, jednakże odmowa ich podania jest równoznaczna z brakiem możliwości udziału w konkursie.</w:t>
      </w:r>
    </w:p>
    <w:p w:rsidR="00F63B99" w:rsidRPr="00F63B99" w:rsidRDefault="00F63B99" w:rsidP="00F63B99">
      <w:pPr>
        <w:pStyle w:val="NormalnyWeb"/>
        <w:spacing w:line="249" w:lineRule="atLeast"/>
        <w:rPr>
          <w:sz w:val="18"/>
          <w:szCs w:val="18"/>
        </w:rPr>
      </w:pPr>
      <w:r w:rsidRPr="00F63B99">
        <w:rPr>
          <w:b/>
          <w:bCs/>
          <w:sz w:val="18"/>
          <w:szCs w:val="18"/>
        </w:rPr>
        <w:t xml:space="preserve">4. </w:t>
      </w:r>
      <w:r w:rsidRPr="00F63B99">
        <w:rPr>
          <w:color w:val="040404"/>
          <w:sz w:val="18"/>
          <w:szCs w:val="18"/>
        </w:rPr>
        <w:t>Zgodnie z przepisami RODO przysługuje Państwu prawo:</w:t>
      </w:r>
    </w:p>
    <w:p w:rsidR="00F63B99" w:rsidRPr="00F63B99" w:rsidRDefault="00F63B99" w:rsidP="00F63B99">
      <w:pPr>
        <w:pStyle w:val="NormalnyWeb"/>
        <w:spacing w:before="125" w:beforeAutospacing="0" w:after="0"/>
        <w:rPr>
          <w:sz w:val="18"/>
          <w:szCs w:val="18"/>
        </w:rPr>
      </w:pPr>
      <w:r w:rsidRPr="00F63B99">
        <w:rPr>
          <w:sz w:val="18"/>
          <w:szCs w:val="18"/>
        </w:rPr>
        <w:t xml:space="preserve">a. </w:t>
      </w:r>
      <w:r w:rsidRPr="00F63B99">
        <w:rPr>
          <w:color w:val="040404"/>
          <w:sz w:val="18"/>
          <w:szCs w:val="18"/>
        </w:rPr>
        <w:t>dostępu do swoich danych oraz otrzymania ich kopii,</w:t>
      </w:r>
    </w:p>
    <w:p w:rsidR="00F63B99" w:rsidRPr="00F63B99" w:rsidRDefault="00F63B99" w:rsidP="00F63B99">
      <w:pPr>
        <w:pStyle w:val="NormalnyWeb"/>
        <w:spacing w:before="125" w:beforeAutospacing="0" w:after="0"/>
        <w:rPr>
          <w:sz w:val="18"/>
          <w:szCs w:val="18"/>
        </w:rPr>
      </w:pPr>
      <w:r w:rsidRPr="00F63B99">
        <w:rPr>
          <w:sz w:val="18"/>
          <w:szCs w:val="18"/>
        </w:rPr>
        <w:t xml:space="preserve">b. </w:t>
      </w:r>
      <w:r w:rsidRPr="00F63B99">
        <w:rPr>
          <w:color w:val="040404"/>
          <w:sz w:val="18"/>
          <w:szCs w:val="18"/>
        </w:rPr>
        <w:t>do sprostowania (poprawiania) swoich danych,</w:t>
      </w:r>
    </w:p>
    <w:p w:rsidR="00F63B99" w:rsidRPr="00F63B99" w:rsidRDefault="00F63B99" w:rsidP="00F63B99">
      <w:pPr>
        <w:pStyle w:val="NormalnyWeb"/>
        <w:spacing w:before="125" w:beforeAutospacing="0" w:after="0"/>
        <w:rPr>
          <w:sz w:val="18"/>
          <w:szCs w:val="18"/>
        </w:rPr>
      </w:pPr>
      <w:r w:rsidRPr="00F63B99">
        <w:rPr>
          <w:sz w:val="18"/>
          <w:szCs w:val="18"/>
        </w:rPr>
        <w:t xml:space="preserve">c. </w:t>
      </w:r>
      <w:r w:rsidRPr="00F63B99">
        <w:rPr>
          <w:color w:val="040404"/>
          <w:sz w:val="18"/>
          <w:szCs w:val="18"/>
        </w:rPr>
        <w:t>do ograniczenia przetwarzania danych,</w:t>
      </w:r>
    </w:p>
    <w:p w:rsidR="00F63B99" w:rsidRPr="00F63B99" w:rsidRDefault="00F63B99" w:rsidP="00F63B99">
      <w:pPr>
        <w:pStyle w:val="NormalnyWeb"/>
        <w:spacing w:before="125" w:beforeAutospacing="0" w:after="0"/>
        <w:rPr>
          <w:sz w:val="18"/>
          <w:szCs w:val="18"/>
        </w:rPr>
      </w:pPr>
      <w:r w:rsidRPr="00F63B99">
        <w:rPr>
          <w:sz w:val="18"/>
          <w:szCs w:val="18"/>
        </w:rPr>
        <w:t xml:space="preserve">d.. </w:t>
      </w:r>
      <w:r w:rsidRPr="00F63B99">
        <w:rPr>
          <w:color w:val="040404"/>
          <w:sz w:val="18"/>
          <w:szCs w:val="18"/>
        </w:rPr>
        <w:t>do wniesienia skargi do Prezesa Urzędu Ochrony Danych Osobowych.</w:t>
      </w:r>
    </w:p>
    <w:p w:rsidR="00F63B99" w:rsidRPr="00F63B99" w:rsidRDefault="00F63B99" w:rsidP="00F63B99">
      <w:pPr>
        <w:pStyle w:val="NormalnyWeb"/>
        <w:spacing w:before="130" w:beforeAutospacing="0" w:after="0"/>
        <w:ind w:right="1962"/>
        <w:rPr>
          <w:sz w:val="18"/>
          <w:szCs w:val="18"/>
        </w:rPr>
      </w:pPr>
      <w:r w:rsidRPr="00F63B99">
        <w:rPr>
          <w:b/>
          <w:bCs/>
          <w:sz w:val="18"/>
          <w:szCs w:val="18"/>
        </w:rPr>
        <w:t xml:space="preserve">5. </w:t>
      </w:r>
      <w:r w:rsidRPr="00F63B99">
        <w:rPr>
          <w:color w:val="040404"/>
          <w:sz w:val="18"/>
          <w:szCs w:val="18"/>
        </w:rPr>
        <w:t>Administratorem danych osobowych jest Centrum Kultury i Czytelnictwa w Iwoniczu -Zdroju ul. Plac Dietla 2</w:t>
      </w:r>
    </w:p>
    <w:p w:rsidR="00F63B99" w:rsidRPr="00F63B99" w:rsidRDefault="00F63B99" w:rsidP="00F63B99">
      <w:pPr>
        <w:pStyle w:val="NormalnyWeb"/>
        <w:rPr>
          <w:sz w:val="18"/>
          <w:szCs w:val="18"/>
        </w:rPr>
      </w:pPr>
      <w:r w:rsidRPr="00F63B99">
        <w:rPr>
          <w:b/>
          <w:bCs/>
          <w:sz w:val="18"/>
          <w:szCs w:val="18"/>
        </w:rPr>
        <w:t xml:space="preserve">6. </w:t>
      </w:r>
      <w:r w:rsidRPr="00F63B99">
        <w:rPr>
          <w:color w:val="040404"/>
          <w:sz w:val="18"/>
          <w:szCs w:val="18"/>
        </w:rPr>
        <w:t>Administrator danych zapewnia ochronę podanych danych osobowych.</w:t>
      </w:r>
    </w:p>
    <w:p w:rsidR="00F63B99" w:rsidRDefault="00F63B99" w:rsidP="00F63B99">
      <w:pPr>
        <w:pStyle w:val="NormalnyWeb"/>
        <w:spacing w:before="125" w:beforeAutospacing="0"/>
      </w:pPr>
      <w:r>
        <w:rPr>
          <w:b/>
          <w:bCs/>
          <w:sz w:val="20"/>
          <w:szCs w:val="20"/>
        </w:rPr>
        <w:t xml:space="preserve">7. </w:t>
      </w:r>
      <w:r>
        <w:rPr>
          <w:color w:val="040404"/>
          <w:sz w:val="20"/>
          <w:szCs w:val="20"/>
        </w:rPr>
        <w:t>Niniejsza zgoda nie jest ograniczona czasowo ani terytorialnie.</w:t>
      </w:r>
    </w:p>
    <w:p w:rsidR="00F63B99" w:rsidRDefault="00F63B99" w:rsidP="00F63B99">
      <w:pPr>
        <w:pStyle w:val="NormalnyWeb"/>
        <w:spacing w:after="240"/>
      </w:pPr>
    </w:p>
    <w:p w:rsidR="00F63B99" w:rsidRDefault="00F63B99" w:rsidP="00F63B99">
      <w:pPr>
        <w:pStyle w:val="NormalnyWeb"/>
        <w:spacing w:after="240"/>
      </w:pPr>
    </w:p>
    <w:p w:rsidR="00F63B99" w:rsidRDefault="00F63B99" w:rsidP="00F63B99">
      <w:pPr>
        <w:pStyle w:val="NormalnyWeb"/>
        <w:spacing w:after="0"/>
        <w:ind w:left="4547" w:right="181"/>
        <w:jc w:val="center"/>
      </w:pPr>
      <w:r>
        <w:rPr>
          <w:color w:val="040404"/>
        </w:rPr>
        <w:t>……</w:t>
      </w:r>
      <w:r>
        <w:rPr>
          <w:color w:val="040404"/>
          <w:sz w:val="20"/>
          <w:szCs w:val="20"/>
        </w:rPr>
        <w:t>.….................................................................</w:t>
      </w:r>
    </w:p>
    <w:p w:rsidR="00F63B99" w:rsidRDefault="00F63B99" w:rsidP="00F63B99">
      <w:pPr>
        <w:pStyle w:val="NormalnyWeb"/>
        <w:spacing w:before="136" w:beforeAutospacing="0" w:after="0"/>
        <w:ind w:left="4547" w:right="125"/>
        <w:jc w:val="center"/>
      </w:pPr>
      <w:r>
        <w:rPr>
          <w:color w:val="040404"/>
          <w:sz w:val="20"/>
          <w:szCs w:val="20"/>
        </w:rPr>
        <w:t>(data</w:t>
      </w:r>
      <w:r>
        <w:rPr>
          <w:b/>
          <w:bCs/>
          <w:color w:val="040404"/>
          <w:sz w:val="20"/>
          <w:szCs w:val="20"/>
        </w:rPr>
        <w:t xml:space="preserve">, </w:t>
      </w:r>
      <w:r>
        <w:rPr>
          <w:color w:val="040404"/>
          <w:sz w:val="20"/>
          <w:szCs w:val="20"/>
        </w:rPr>
        <w:t>podpis opiekuna, rodzica lub wykonawcy)</w:t>
      </w:r>
    </w:p>
    <w:p w:rsidR="003B08A4" w:rsidRDefault="003B08A4"/>
    <w:sectPr w:rsidR="003B08A4" w:rsidSect="003B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63B99"/>
    <w:rsid w:val="00094571"/>
    <w:rsid w:val="003B08A4"/>
    <w:rsid w:val="007C0F13"/>
    <w:rsid w:val="0080713E"/>
    <w:rsid w:val="00811B06"/>
    <w:rsid w:val="00B02EA1"/>
    <w:rsid w:val="00C41083"/>
    <w:rsid w:val="00E123E9"/>
    <w:rsid w:val="00EC76E1"/>
    <w:rsid w:val="00F6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8A4"/>
  </w:style>
  <w:style w:type="paragraph" w:styleId="Nagwek3">
    <w:name w:val="heading 3"/>
    <w:basedOn w:val="Normalny"/>
    <w:link w:val="Nagwek3Znak"/>
    <w:uiPriority w:val="9"/>
    <w:qFormat/>
    <w:rsid w:val="00F63B99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63B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3B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cp:lastPrinted>2022-12-05T13:05:00Z</cp:lastPrinted>
  <dcterms:created xsi:type="dcterms:W3CDTF">2022-12-05T12:31:00Z</dcterms:created>
  <dcterms:modified xsi:type="dcterms:W3CDTF">2022-12-05T13:19:00Z</dcterms:modified>
</cp:coreProperties>
</file>